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F246" w14:textId="77777777" w:rsidR="00B2594A" w:rsidRDefault="00B259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4"/>
          <w:szCs w:val="34"/>
          <w:u w:val="single"/>
        </w:rPr>
      </w:pPr>
      <w:bookmarkStart w:id="0" w:name="_heading=h.gjdgxs" w:colFirst="0" w:colLast="0"/>
      <w:bookmarkEnd w:id="0"/>
    </w:p>
    <w:p w14:paraId="3B9E423E" w14:textId="77777777" w:rsidR="00B2594A" w:rsidRDefault="004F4EA0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1" w:name="_heading=h.qn0lqvzbrtus" w:colFirst="0" w:colLast="0"/>
      <w:bookmarkEnd w:id="1"/>
      <w:proofErr w:type="spellStart"/>
      <w:r>
        <w:rPr>
          <w:b/>
          <w:sz w:val="34"/>
          <w:szCs w:val="34"/>
          <w:u w:val="single"/>
        </w:rPr>
        <w:t>Ashulia</w:t>
      </w:r>
      <w:proofErr w:type="spellEnd"/>
      <w:r>
        <w:rPr>
          <w:b/>
          <w:sz w:val="34"/>
          <w:szCs w:val="34"/>
          <w:u w:val="single"/>
        </w:rPr>
        <w:t xml:space="preserve"> Campus </w:t>
      </w:r>
      <w:r>
        <w:rPr>
          <w:b/>
        </w:rPr>
        <w:t xml:space="preserve">  </w:t>
      </w:r>
    </w:p>
    <w:p w14:paraId="4160240F" w14:textId="77777777" w:rsidR="00B2594A" w:rsidRDefault="00B2594A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fff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</w:tblGrid>
      <w:tr w:rsidR="00B2594A" w14:paraId="56017C95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20541DA1" w14:textId="77777777" w:rsidR="00B2594A" w:rsidRDefault="004F4EA0" w:rsidP="00A6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ROOM 701-AB4 () </w:t>
            </w:r>
          </w:p>
        </w:tc>
      </w:tr>
      <w:tr w:rsidR="00B2594A" w14:paraId="4F2B71E7" w14:textId="77777777">
        <w:trPr>
          <w:trHeight w:val="160"/>
          <w:jc w:val="center"/>
        </w:trPr>
        <w:tc>
          <w:tcPr>
            <w:tcW w:w="1612" w:type="dxa"/>
            <w:shd w:val="clear" w:color="auto" w:fill="E6E6E6"/>
            <w:vAlign w:val="center"/>
          </w:tcPr>
          <w:p w14:paraId="12154AD4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09" w:type="dxa"/>
            <w:shd w:val="clear" w:color="auto" w:fill="E6E6E6"/>
            <w:vAlign w:val="center"/>
          </w:tcPr>
          <w:p w14:paraId="55E473AB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383639FE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07" w:type="dxa"/>
            <w:shd w:val="clear" w:color="auto" w:fill="E6E6E6"/>
            <w:vAlign w:val="center"/>
          </w:tcPr>
          <w:p w14:paraId="135B9B12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655" w:type="dxa"/>
            <w:shd w:val="clear" w:color="auto" w:fill="E6E6E6"/>
            <w:vAlign w:val="center"/>
          </w:tcPr>
          <w:p w14:paraId="3C58B431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34" w:type="dxa"/>
            <w:shd w:val="clear" w:color="auto" w:fill="E6E6E6"/>
            <w:vAlign w:val="center"/>
          </w:tcPr>
          <w:p w14:paraId="32058D8C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1A141438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15" w:type="dxa"/>
            <w:shd w:val="clear" w:color="auto" w:fill="E6E6E6"/>
            <w:vAlign w:val="center"/>
          </w:tcPr>
          <w:p w14:paraId="0F587273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B2594A" w14:paraId="06BF4E78" w14:textId="77777777">
        <w:trPr>
          <w:trHeight w:val="420"/>
          <w:jc w:val="center"/>
        </w:trPr>
        <w:tc>
          <w:tcPr>
            <w:tcW w:w="1612" w:type="dxa"/>
          </w:tcPr>
          <w:p w14:paraId="50BD99BC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14BFB3F1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1966D495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MHB</w:t>
            </w:r>
          </w:p>
          <w:p w14:paraId="18F61C2B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 (D1 &amp; A1)</w:t>
            </w:r>
          </w:p>
        </w:tc>
        <w:tc>
          <w:tcPr>
            <w:tcW w:w="1609" w:type="dxa"/>
          </w:tcPr>
          <w:p w14:paraId="34A34E67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447</w:t>
            </w:r>
          </w:p>
          <w:p w14:paraId="78038268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Climate Change and Sustainable</w:t>
            </w:r>
          </w:p>
          <w:p w14:paraId="39AECA71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</w:t>
            </w:r>
          </w:p>
          <w:p w14:paraId="019911DE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</w:t>
            </w:r>
          </w:p>
          <w:p w14:paraId="684F29B1" w14:textId="77777777" w:rsidR="00B2594A" w:rsidRDefault="004F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 (D1 &amp; A1)</w:t>
            </w:r>
          </w:p>
        </w:tc>
        <w:tc>
          <w:tcPr>
            <w:tcW w:w="1709" w:type="dxa"/>
          </w:tcPr>
          <w:p w14:paraId="3FFF6669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440899CB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1900DDCF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MHB</w:t>
            </w:r>
          </w:p>
          <w:p w14:paraId="514A189A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 (D1 &amp; A1)</w:t>
            </w:r>
          </w:p>
        </w:tc>
        <w:tc>
          <w:tcPr>
            <w:tcW w:w="1507" w:type="dxa"/>
          </w:tcPr>
          <w:p w14:paraId="229EB3F3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447</w:t>
            </w:r>
          </w:p>
          <w:p w14:paraId="3D6A2940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Climate Change and Sustainable</w:t>
            </w:r>
          </w:p>
          <w:p w14:paraId="2CBD4A07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</w:t>
            </w:r>
          </w:p>
          <w:p w14:paraId="74CDB6D9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</w:t>
            </w:r>
          </w:p>
          <w:p w14:paraId="12EC878A" w14:textId="77777777" w:rsidR="00B2594A" w:rsidRDefault="004F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 (D1 &amp; A1)</w:t>
            </w:r>
          </w:p>
        </w:tc>
        <w:tc>
          <w:tcPr>
            <w:tcW w:w="1655" w:type="dxa"/>
            <w:vAlign w:val="center"/>
          </w:tcPr>
          <w:p w14:paraId="17187168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1FC36612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262F785D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b/>
                <w:sz w:val="20"/>
                <w:szCs w:val="20"/>
              </w:rPr>
              <w:t>MHB</w:t>
            </w:r>
          </w:p>
          <w:p w14:paraId="062947A1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 (D1 &amp; A1)</w:t>
            </w:r>
          </w:p>
        </w:tc>
        <w:tc>
          <w:tcPr>
            <w:tcW w:w="1634" w:type="dxa"/>
            <w:vAlign w:val="center"/>
          </w:tcPr>
          <w:p w14:paraId="78AD95AB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447</w:t>
            </w:r>
          </w:p>
          <w:p w14:paraId="3653CB71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Climate Change and Sustainable</w:t>
            </w:r>
          </w:p>
          <w:p w14:paraId="47B06D84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</w:t>
            </w:r>
          </w:p>
          <w:p w14:paraId="56663506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</w:t>
            </w:r>
          </w:p>
          <w:p w14:paraId="2A0CF961" w14:textId="77777777" w:rsidR="00B2594A" w:rsidRDefault="004F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 (D1 &amp; A1)</w:t>
            </w:r>
          </w:p>
        </w:tc>
        <w:tc>
          <w:tcPr>
            <w:tcW w:w="1709" w:type="dxa"/>
            <w:vAlign w:val="center"/>
          </w:tcPr>
          <w:p w14:paraId="4EC7BBAE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5F77D9F3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13F13405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MHB</w:t>
            </w:r>
          </w:p>
          <w:p w14:paraId="27655725" w14:textId="77777777" w:rsidR="00B2594A" w:rsidRDefault="004F4EA0">
            <w:pPr>
              <w:jc w:val="center"/>
              <w:rPr>
                <w:rFonts w:ascii="CIDFont+F4" w:eastAsia="CIDFont+F4" w:hAnsi="CIDFont+F4" w:cs="CIDFont+F4"/>
              </w:rPr>
            </w:pPr>
            <w:r>
              <w:rPr>
                <w:b/>
                <w:sz w:val="20"/>
                <w:szCs w:val="20"/>
              </w:rPr>
              <w:t>192 (D1 &amp; A1)</w:t>
            </w:r>
          </w:p>
        </w:tc>
        <w:tc>
          <w:tcPr>
            <w:tcW w:w="1515" w:type="dxa"/>
            <w:vAlign w:val="center"/>
          </w:tcPr>
          <w:p w14:paraId="75CCEA2C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447</w:t>
            </w:r>
          </w:p>
          <w:p w14:paraId="5140A1FA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Climate Change and Sustainable</w:t>
            </w:r>
          </w:p>
          <w:p w14:paraId="3792E7BC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</w:t>
            </w:r>
          </w:p>
          <w:p w14:paraId="19D0F110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</w:t>
            </w:r>
          </w:p>
          <w:p w14:paraId="7FBCBD83" w14:textId="77777777" w:rsidR="00B2594A" w:rsidRDefault="004F4EA0">
            <w:pPr>
              <w:jc w:val="center"/>
              <w:rPr>
                <w:rFonts w:ascii="CIDFont+F4" w:eastAsia="CIDFont+F4" w:hAnsi="CIDFont+F4" w:cs="CIDFont+F4"/>
              </w:rPr>
            </w:pPr>
            <w:r>
              <w:rPr>
                <w:b/>
                <w:sz w:val="20"/>
                <w:szCs w:val="20"/>
              </w:rPr>
              <w:t>191 (D1 &amp; A1)</w:t>
            </w:r>
          </w:p>
        </w:tc>
      </w:tr>
      <w:tr w:rsidR="00B2594A" w14:paraId="6325E545" w14:textId="77777777">
        <w:trPr>
          <w:trHeight w:val="380"/>
          <w:jc w:val="center"/>
        </w:trPr>
        <w:tc>
          <w:tcPr>
            <w:tcW w:w="1612" w:type="dxa"/>
          </w:tcPr>
          <w:p w14:paraId="7431F914" w14:textId="77777777" w:rsidR="00B2594A" w:rsidRDefault="004F4EA0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9" w:type="dxa"/>
          </w:tcPr>
          <w:p w14:paraId="3C2D69E7" w14:textId="77777777" w:rsidR="00B2594A" w:rsidRDefault="004F4EA0">
            <w:pPr>
              <w:jc w:val="center"/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709" w:type="dxa"/>
          </w:tcPr>
          <w:p w14:paraId="3544A3A7" w14:textId="77777777" w:rsidR="00B2594A" w:rsidRDefault="004F4EA0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07" w:type="dxa"/>
          </w:tcPr>
          <w:p w14:paraId="25470441" w14:textId="77777777" w:rsidR="00B2594A" w:rsidRDefault="004F4EA0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5" w:type="dxa"/>
          </w:tcPr>
          <w:p w14:paraId="307AE923" w14:textId="77777777" w:rsidR="00B2594A" w:rsidRDefault="004F4EA0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4" w:type="dxa"/>
          </w:tcPr>
          <w:p w14:paraId="764EAE0A" w14:textId="77777777" w:rsidR="00B2594A" w:rsidRDefault="004F4EA0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14:paraId="4377BD07" w14:textId="77777777" w:rsidR="00B2594A" w:rsidRDefault="004F4EA0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15" w:type="dxa"/>
          </w:tcPr>
          <w:p w14:paraId="639B9812" w14:textId="77777777" w:rsidR="00B2594A" w:rsidRDefault="004F4EA0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14:paraId="3FD97623" w14:textId="77777777" w:rsidR="00B2594A" w:rsidRDefault="00B259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1495F00A" w14:textId="77777777" w:rsidR="00B2594A" w:rsidRDefault="00B2594A">
      <w:pPr>
        <w:rPr>
          <w:sz w:val="22"/>
          <w:szCs w:val="22"/>
        </w:rPr>
      </w:pPr>
    </w:p>
    <w:tbl>
      <w:tblPr>
        <w:tblStyle w:val="affff0"/>
        <w:bidiVisual/>
        <w:tblW w:w="12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80"/>
        <w:gridCol w:w="2070"/>
        <w:gridCol w:w="1950"/>
        <w:gridCol w:w="2190"/>
        <w:gridCol w:w="1935"/>
      </w:tblGrid>
      <w:tr w:rsidR="00B2594A" w14:paraId="769DFBE0" w14:textId="77777777">
        <w:trPr>
          <w:trHeight w:val="160"/>
          <w:jc w:val="center"/>
        </w:trPr>
        <w:tc>
          <w:tcPr>
            <w:tcW w:w="12690" w:type="dxa"/>
            <w:gridSpan w:val="6"/>
            <w:shd w:val="clear" w:color="auto" w:fill="F2F2F2"/>
          </w:tcPr>
          <w:p w14:paraId="57266282" w14:textId="77777777" w:rsidR="00B2594A" w:rsidRDefault="004F4EA0" w:rsidP="00A660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ROOM 702-AB4 () </w:t>
            </w:r>
          </w:p>
        </w:tc>
      </w:tr>
      <w:tr w:rsidR="00B2594A" w14:paraId="7F09CD8E" w14:textId="77777777">
        <w:trPr>
          <w:trHeight w:val="160"/>
          <w:jc w:val="center"/>
        </w:trPr>
        <w:tc>
          <w:tcPr>
            <w:tcW w:w="2265" w:type="dxa"/>
            <w:shd w:val="clear" w:color="auto" w:fill="E6E6E6"/>
            <w:vAlign w:val="center"/>
          </w:tcPr>
          <w:p w14:paraId="25D4BABC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2280" w:type="dxa"/>
            <w:shd w:val="clear" w:color="auto" w:fill="E6E6E6"/>
            <w:vAlign w:val="center"/>
          </w:tcPr>
          <w:p w14:paraId="6D0C8999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2070" w:type="dxa"/>
            <w:shd w:val="clear" w:color="auto" w:fill="E6E6E6"/>
            <w:vAlign w:val="center"/>
          </w:tcPr>
          <w:p w14:paraId="1507A17B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950" w:type="dxa"/>
            <w:shd w:val="clear" w:color="auto" w:fill="E6E6E6"/>
            <w:vAlign w:val="center"/>
          </w:tcPr>
          <w:p w14:paraId="60CA9890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2190" w:type="dxa"/>
            <w:shd w:val="clear" w:color="auto" w:fill="E6E6E6"/>
            <w:vAlign w:val="center"/>
          </w:tcPr>
          <w:p w14:paraId="574BC4F2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935" w:type="dxa"/>
            <w:shd w:val="clear" w:color="auto" w:fill="E6E6E6"/>
            <w:vAlign w:val="center"/>
          </w:tcPr>
          <w:p w14:paraId="10CF62B1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B2594A" w14:paraId="096B35DF" w14:textId="77777777">
        <w:trPr>
          <w:trHeight w:val="420"/>
          <w:jc w:val="center"/>
        </w:trPr>
        <w:tc>
          <w:tcPr>
            <w:tcW w:w="2265" w:type="dxa"/>
          </w:tcPr>
          <w:p w14:paraId="361FB5B3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319</w:t>
            </w:r>
          </w:p>
          <w:p w14:paraId="798A6A44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 of Concrete Structure II</w:t>
            </w:r>
          </w:p>
          <w:p w14:paraId="4E1BB587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RMF</w:t>
            </w:r>
          </w:p>
          <w:p w14:paraId="180FDB94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 (D1 &amp; A1)</w:t>
            </w:r>
          </w:p>
        </w:tc>
        <w:tc>
          <w:tcPr>
            <w:tcW w:w="2280" w:type="dxa"/>
          </w:tcPr>
          <w:p w14:paraId="336786F2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447</w:t>
            </w:r>
          </w:p>
          <w:p w14:paraId="25B0C503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Climate Change and Sustainable</w:t>
            </w:r>
          </w:p>
          <w:p w14:paraId="0982C86E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</w:t>
            </w:r>
          </w:p>
          <w:p w14:paraId="794FCA3F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</w:t>
            </w:r>
          </w:p>
          <w:p w14:paraId="050ECC20" w14:textId="77777777" w:rsidR="00B2594A" w:rsidRDefault="004F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 (D1 &amp; A1)</w:t>
            </w:r>
          </w:p>
        </w:tc>
        <w:tc>
          <w:tcPr>
            <w:tcW w:w="2070" w:type="dxa"/>
            <w:vAlign w:val="center"/>
          </w:tcPr>
          <w:p w14:paraId="23B99735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319</w:t>
            </w:r>
          </w:p>
          <w:p w14:paraId="21EA8CD8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 of Concrete Structure II</w:t>
            </w:r>
          </w:p>
          <w:p w14:paraId="3E2A03F9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RMF</w:t>
            </w:r>
          </w:p>
          <w:p w14:paraId="6CE74890" w14:textId="77777777" w:rsidR="00B2594A" w:rsidRDefault="004F4EA0">
            <w:pPr>
              <w:jc w:val="center"/>
              <w:rPr>
                <w:rFonts w:ascii="CIDFont+F4" w:eastAsia="CIDFont+F4" w:hAnsi="CIDFont+F4" w:cs="CIDFont+F4"/>
              </w:rPr>
            </w:pPr>
            <w:r>
              <w:rPr>
                <w:b/>
                <w:sz w:val="20"/>
                <w:szCs w:val="20"/>
              </w:rPr>
              <w:t>193 (D1 &amp; A1)</w:t>
            </w:r>
          </w:p>
        </w:tc>
        <w:tc>
          <w:tcPr>
            <w:tcW w:w="1950" w:type="dxa"/>
            <w:vAlign w:val="center"/>
          </w:tcPr>
          <w:p w14:paraId="7FD7A5BC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447</w:t>
            </w:r>
          </w:p>
          <w:p w14:paraId="0EFE0D05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Climate Change and Sustainable</w:t>
            </w:r>
          </w:p>
          <w:p w14:paraId="434625B3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</w:t>
            </w:r>
          </w:p>
          <w:p w14:paraId="7521164C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</w:t>
            </w:r>
          </w:p>
          <w:p w14:paraId="11614C63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 (D1 &amp; A1)</w:t>
            </w:r>
          </w:p>
        </w:tc>
        <w:tc>
          <w:tcPr>
            <w:tcW w:w="2190" w:type="dxa"/>
            <w:vAlign w:val="center"/>
          </w:tcPr>
          <w:p w14:paraId="5CBC1F4C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319</w:t>
            </w:r>
          </w:p>
          <w:p w14:paraId="38097C54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 of Concrete Structure II</w:t>
            </w:r>
          </w:p>
          <w:p w14:paraId="5EF3748F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RMF</w:t>
            </w:r>
          </w:p>
          <w:p w14:paraId="3CCB8E2E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 (D1 &amp; A1)</w:t>
            </w:r>
          </w:p>
        </w:tc>
        <w:tc>
          <w:tcPr>
            <w:tcW w:w="1935" w:type="dxa"/>
            <w:vAlign w:val="center"/>
          </w:tcPr>
          <w:p w14:paraId="681A5AB1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447</w:t>
            </w:r>
          </w:p>
          <w:p w14:paraId="56162C4A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Climate Change and Sustainable</w:t>
            </w:r>
          </w:p>
          <w:p w14:paraId="2BADF39E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</w:t>
            </w:r>
          </w:p>
          <w:p w14:paraId="4B67BAFB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</w:t>
            </w:r>
          </w:p>
          <w:p w14:paraId="657D0D11" w14:textId="77777777" w:rsidR="00B2594A" w:rsidRDefault="004F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 (D1 &amp; A1)</w:t>
            </w:r>
          </w:p>
        </w:tc>
      </w:tr>
      <w:tr w:rsidR="00B2594A" w14:paraId="4F3AA905" w14:textId="77777777">
        <w:trPr>
          <w:trHeight w:val="380"/>
          <w:jc w:val="center"/>
        </w:trPr>
        <w:tc>
          <w:tcPr>
            <w:tcW w:w="2265" w:type="dxa"/>
          </w:tcPr>
          <w:p w14:paraId="70FE66AE" w14:textId="77777777" w:rsidR="00B2594A" w:rsidRDefault="004F4EA0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80" w:type="dxa"/>
          </w:tcPr>
          <w:p w14:paraId="6AB603AA" w14:textId="77777777" w:rsidR="00B2594A" w:rsidRDefault="004F4EA0">
            <w:pPr>
              <w:jc w:val="center"/>
            </w:pPr>
            <w:r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2070" w:type="dxa"/>
          </w:tcPr>
          <w:p w14:paraId="63B784AC" w14:textId="77777777" w:rsidR="00B2594A" w:rsidRDefault="004F4EA0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50" w:type="dxa"/>
          </w:tcPr>
          <w:p w14:paraId="12699440" w14:textId="77777777" w:rsidR="00B2594A" w:rsidRDefault="004F4EA0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90" w:type="dxa"/>
          </w:tcPr>
          <w:p w14:paraId="776925F3" w14:textId="77777777" w:rsidR="00B2594A" w:rsidRDefault="004F4EA0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35" w:type="dxa"/>
          </w:tcPr>
          <w:p w14:paraId="17E1DF27" w14:textId="77777777" w:rsidR="00B2594A" w:rsidRDefault="004F4EA0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</w:tr>
    </w:tbl>
    <w:p w14:paraId="1872F418" w14:textId="77777777" w:rsidR="00B2594A" w:rsidRDefault="00B2594A">
      <w:pPr>
        <w:jc w:val="center"/>
        <w:rPr>
          <w:b/>
          <w:sz w:val="20"/>
          <w:szCs w:val="20"/>
        </w:rPr>
      </w:pPr>
    </w:p>
    <w:p w14:paraId="0D0AF6F1" w14:textId="77777777" w:rsidR="00B2594A" w:rsidRDefault="00B2594A">
      <w:pPr>
        <w:jc w:val="center"/>
        <w:rPr>
          <w:b/>
          <w:sz w:val="20"/>
          <w:szCs w:val="20"/>
        </w:rPr>
      </w:pPr>
    </w:p>
    <w:p w14:paraId="78B03432" w14:textId="77777777" w:rsidR="00B2594A" w:rsidRDefault="00B2594A">
      <w:pPr>
        <w:jc w:val="center"/>
        <w:rPr>
          <w:b/>
          <w:sz w:val="20"/>
          <w:szCs w:val="20"/>
        </w:rPr>
      </w:pPr>
    </w:p>
    <w:p w14:paraId="1ACF484B" w14:textId="77777777" w:rsidR="00B2594A" w:rsidRDefault="00B2594A">
      <w:pPr>
        <w:jc w:val="center"/>
        <w:rPr>
          <w:b/>
          <w:sz w:val="20"/>
          <w:szCs w:val="20"/>
        </w:rPr>
      </w:pPr>
    </w:p>
    <w:p w14:paraId="1D152EE7" w14:textId="77777777" w:rsidR="00B2594A" w:rsidRDefault="00B2594A">
      <w:pPr>
        <w:jc w:val="center"/>
        <w:rPr>
          <w:b/>
          <w:sz w:val="20"/>
          <w:szCs w:val="20"/>
        </w:rPr>
      </w:pPr>
    </w:p>
    <w:p w14:paraId="50B51C99" w14:textId="77777777" w:rsidR="00B2594A" w:rsidRDefault="00B2594A">
      <w:pPr>
        <w:jc w:val="center"/>
        <w:rPr>
          <w:b/>
          <w:sz w:val="20"/>
          <w:szCs w:val="20"/>
        </w:rPr>
      </w:pPr>
    </w:p>
    <w:p w14:paraId="4F16FAC3" w14:textId="77777777" w:rsidR="00B2594A" w:rsidRDefault="00B2594A">
      <w:pPr>
        <w:rPr>
          <w:b/>
          <w:sz w:val="20"/>
          <w:szCs w:val="20"/>
          <w:u w:val="single"/>
        </w:rPr>
      </w:pPr>
    </w:p>
    <w:tbl>
      <w:tblPr>
        <w:tblStyle w:val="affff1"/>
        <w:bidiVisual/>
        <w:tblW w:w="12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490"/>
        <w:gridCol w:w="2340"/>
        <w:gridCol w:w="2340"/>
        <w:gridCol w:w="2145"/>
      </w:tblGrid>
      <w:tr w:rsidR="00B2594A" w14:paraId="5118F1F4" w14:textId="77777777">
        <w:trPr>
          <w:trHeight w:val="160"/>
          <w:jc w:val="center"/>
        </w:trPr>
        <w:tc>
          <w:tcPr>
            <w:tcW w:w="12075" w:type="dxa"/>
            <w:gridSpan w:val="5"/>
            <w:shd w:val="clear" w:color="auto" w:fill="E6E6E6"/>
            <w:vAlign w:val="center"/>
          </w:tcPr>
          <w:p w14:paraId="3F9EFB3C" w14:textId="77777777" w:rsidR="00B2594A" w:rsidRDefault="004F4EA0" w:rsidP="00A660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ROOM 714-AB4 () </w:t>
            </w:r>
          </w:p>
        </w:tc>
      </w:tr>
      <w:tr w:rsidR="00B2594A" w14:paraId="10F8F389" w14:textId="77777777">
        <w:trPr>
          <w:trHeight w:val="160"/>
          <w:jc w:val="center"/>
        </w:trPr>
        <w:tc>
          <w:tcPr>
            <w:tcW w:w="2760" w:type="dxa"/>
            <w:shd w:val="clear" w:color="auto" w:fill="E6E6E6"/>
            <w:vAlign w:val="center"/>
          </w:tcPr>
          <w:p w14:paraId="45071095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2490" w:type="dxa"/>
            <w:shd w:val="clear" w:color="auto" w:fill="E6E6E6"/>
            <w:vAlign w:val="center"/>
          </w:tcPr>
          <w:p w14:paraId="3B13F008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06EC3CD3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2FE61CEE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2145" w:type="dxa"/>
            <w:shd w:val="clear" w:color="auto" w:fill="E6E6E6"/>
            <w:vAlign w:val="center"/>
          </w:tcPr>
          <w:p w14:paraId="29F0ABBB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B2594A" w14:paraId="0F49C8DE" w14:textId="77777777">
        <w:trPr>
          <w:trHeight w:val="1099"/>
          <w:jc w:val="center"/>
        </w:trPr>
        <w:tc>
          <w:tcPr>
            <w:tcW w:w="2760" w:type="dxa"/>
          </w:tcPr>
          <w:p w14:paraId="39A39700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53E4B8BC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088FE70E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MHB</w:t>
            </w:r>
          </w:p>
          <w:p w14:paraId="139FC700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 (D1 &amp; A1)</w:t>
            </w:r>
          </w:p>
        </w:tc>
        <w:tc>
          <w:tcPr>
            <w:tcW w:w="2490" w:type="dxa"/>
            <w:vAlign w:val="center"/>
          </w:tcPr>
          <w:p w14:paraId="73A20657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319</w:t>
            </w:r>
          </w:p>
          <w:p w14:paraId="29DA326A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 of Concrete Structure II</w:t>
            </w:r>
          </w:p>
          <w:p w14:paraId="32CCDB42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RMF</w:t>
            </w:r>
          </w:p>
          <w:p w14:paraId="78044924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 (D1 &amp; A1)</w:t>
            </w:r>
          </w:p>
        </w:tc>
        <w:tc>
          <w:tcPr>
            <w:tcW w:w="2340" w:type="dxa"/>
            <w:vAlign w:val="center"/>
          </w:tcPr>
          <w:p w14:paraId="5776E5EF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447</w:t>
            </w:r>
          </w:p>
          <w:p w14:paraId="075FE568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Climate Change and Sustainable</w:t>
            </w:r>
          </w:p>
          <w:p w14:paraId="04F0899F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</w:t>
            </w:r>
          </w:p>
          <w:p w14:paraId="1ADC4D24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</w:t>
            </w:r>
          </w:p>
          <w:p w14:paraId="10881049" w14:textId="77777777" w:rsidR="00B2594A" w:rsidRDefault="004F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 (D1 &amp; A1)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56875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319</w:t>
            </w:r>
          </w:p>
          <w:p w14:paraId="51E52339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 of Concrete Structure II</w:t>
            </w:r>
          </w:p>
          <w:p w14:paraId="5E852FED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RMF</w:t>
            </w:r>
          </w:p>
          <w:p w14:paraId="368C785B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 (D1 &amp; A1)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20C0E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447</w:t>
            </w:r>
          </w:p>
          <w:p w14:paraId="71C55C7C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Climate Change and Sustainable</w:t>
            </w:r>
          </w:p>
          <w:p w14:paraId="3B79F45D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</w:t>
            </w:r>
          </w:p>
          <w:p w14:paraId="50A05C3D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</w:t>
            </w:r>
          </w:p>
          <w:p w14:paraId="32FF82CD" w14:textId="77777777" w:rsidR="00B2594A" w:rsidRDefault="004F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 (D1 &amp; A1)</w:t>
            </w:r>
          </w:p>
        </w:tc>
      </w:tr>
      <w:tr w:rsidR="00B2594A" w14:paraId="6996412A" w14:textId="77777777">
        <w:trPr>
          <w:trHeight w:val="380"/>
          <w:jc w:val="center"/>
        </w:trPr>
        <w:tc>
          <w:tcPr>
            <w:tcW w:w="2760" w:type="dxa"/>
          </w:tcPr>
          <w:p w14:paraId="1CABB0B0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90" w:type="dxa"/>
          </w:tcPr>
          <w:p w14:paraId="01A600B8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14:paraId="58764FD6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14:paraId="4DE1990A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45" w:type="dxa"/>
          </w:tcPr>
          <w:p w14:paraId="62B8E0D5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444ED6C7" w14:textId="77777777" w:rsidR="00B2594A" w:rsidRDefault="004F4EA0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Summary:</w:t>
      </w:r>
    </w:p>
    <w:p w14:paraId="1F926710" w14:textId="77777777" w:rsidR="00B2594A" w:rsidRDefault="00B2594A">
      <w:pPr>
        <w:rPr>
          <w:b/>
          <w:sz w:val="20"/>
          <w:szCs w:val="20"/>
        </w:rPr>
      </w:pPr>
    </w:p>
    <w:tbl>
      <w:tblPr>
        <w:tblStyle w:val="affff2"/>
        <w:tblW w:w="9000" w:type="dxa"/>
        <w:jc w:val="center"/>
        <w:tblLayout w:type="fixed"/>
        <w:tblLook w:val="0400" w:firstRow="0" w:lastRow="0" w:firstColumn="0" w:lastColumn="0" w:noHBand="0" w:noVBand="1"/>
      </w:tblPr>
      <w:tblGrid>
        <w:gridCol w:w="540"/>
        <w:gridCol w:w="2115"/>
        <w:gridCol w:w="2100"/>
        <w:gridCol w:w="1335"/>
        <w:gridCol w:w="2910"/>
      </w:tblGrid>
      <w:tr w:rsidR="00B2594A" w14:paraId="3CB23F3C" w14:textId="77777777">
        <w:trPr>
          <w:trHeight w:val="5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889153" w14:textId="77777777" w:rsidR="00B2594A" w:rsidRDefault="004F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3C060D" w14:textId="77777777" w:rsidR="00B2594A" w:rsidRDefault="004F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 and Name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C105F3" w14:textId="77777777" w:rsidR="00B2594A" w:rsidRDefault="004F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Teacher Initials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0E2454" w14:textId="77777777" w:rsidR="00B2594A" w:rsidRDefault="004F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947751" w14:textId="77777777" w:rsidR="00B2594A" w:rsidRDefault="004F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Rooms</w:t>
            </w:r>
          </w:p>
        </w:tc>
      </w:tr>
      <w:tr w:rsidR="00B2594A" w14:paraId="06CDD43D" w14:textId="77777777">
        <w:trPr>
          <w:trHeight w:val="36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30AE5A" w14:textId="77777777" w:rsidR="00B2594A" w:rsidRDefault="004F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9D6618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447</w:t>
            </w:r>
          </w:p>
          <w:p w14:paraId="046297CA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Climate Change and Sustainable</w:t>
            </w:r>
          </w:p>
          <w:p w14:paraId="5565D79B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</w:t>
            </w:r>
          </w:p>
          <w:p w14:paraId="3F0D2A21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 (D1 &amp; A1)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15FF23" w14:textId="77777777" w:rsidR="00B2594A" w:rsidRDefault="004F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</w:t>
            </w:r>
          </w:p>
          <w:p w14:paraId="21E9E90A" w14:textId="77777777" w:rsidR="00B2594A" w:rsidRDefault="00B25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9DD9E9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BD78BE" w14:textId="77777777" w:rsidR="00B2594A" w:rsidRDefault="004F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701, 702, 714</w:t>
            </w:r>
          </w:p>
        </w:tc>
      </w:tr>
      <w:tr w:rsidR="00B2594A" w14:paraId="69110303" w14:textId="77777777">
        <w:trPr>
          <w:trHeight w:val="36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53D904" w14:textId="77777777" w:rsidR="00B2594A" w:rsidRDefault="00B25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B9326A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63CFDCAE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3851E6B0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 (D1 &amp; A1)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0BC1DC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MHB</w:t>
            </w:r>
          </w:p>
          <w:p w14:paraId="1318D92F" w14:textId="77777777" w:rsidR="00B2594A" w:rsidRDefault="00B25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50A5C2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F3DA78" w14:textId="77777777" w:rsidR="00B2594A" w:rsidRDefault="004F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701, 714</w:t>
            </w:r>
          </w:p>
        </w:tc>
      </w:tr>
      <w:tr w:rsidR="00B2594A" w14:paraId="7035BDD3" w14:textId="77777777">
        <w:trPr>
          <w:trHeight w:val="36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AD66A0" w14:textId="77777777" w:rsidR="00B2594A" w:rsidRDefault="00B25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46EE7A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319</w:t>
            </w:r>
          </w:p>
          <w:p w14:paraId="43379CCE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 of Concrete Structure II</w:t>
            </w:r>
          </w:p>
          <w:p w14:paraId="4787668C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 (D1 &amp; A1)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75EF4A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RMF</w:t>
            </w:r>
          </w:p>
          <w:p w14:paraId="3769A8F9" w14:textId="77777777" w:rsidR="00B2594A" w:rsidRDefault="00B25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84300C" w14:textId="77777777" w:rsidR="00B2594A" w:rsidRDefault="004F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342329" w14:textId="77777777" w:rsidR="00B2594A" w:rsidRDefault="004F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702,714</w:t>
            </w:r>
          </w:p>
        </w:tc>
      </w:tr>
      <w:tr w:rsidR="00B2594A" w14:paraId="04101E6E" w14:textId="77777777">
        <w:trPr>
          <w:trHeight w:val="300"/>
          <w:jc w:val="center"/>
        </w:trPr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C03100" w14:textId="77777777" w:rsidR="00B2594A" w:rsidRDefault="004F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                          Total Students: 140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24B5D3" w14:textId="77777777" w:rsidR="00B2594A" w:rsidRDefault="00B2594A">
            <w:pPr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B603DE9" w14:textId="77777777" w:rsidR="00B2594A" w:rsidRDefault="004F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Rooms: 3</w:t>
            </w:r>
          </w:p>
          <w:p w14:paraId="363400D1" w14:textId="77777777" w:rsidR="00B2594A" w:rsidRDefault="004F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Invigilators: 6</w:t>
            </w:r>
          </w:p>
        </w:tc>
      </w:tr>
    </w:tbl>
    <w:p w14:paraId="796C26E4" w14:textId="77777777" w:rsidR="00B2594A" w:rsidRDefault="00B2594A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B2594A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C15E" w14:textId="77777777" w:rsidR="008C41AA" w:rsidRDefault="008C41AA">
      <w:r>
        <w:separator/>
      </w:r>
    </w:p>
  </w:endnote>
  <w:endnote w:type="continuationSeparator" w:id="0">
    <w:p w14:paraId="419D54ED" w14:textId="77777777" w:rsidR="008C41AA" w:rsidRDefault="008C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54F7" w14:textId="77777777" w:rsidR="008C41AA" w:rsidRDefault="008C41AA">
      <w:r>
        <w:separator/>
      </w:r>
    </w:p>
  </w:footnote>
  <w:footnote w:type="continuationSeparator" w:id="0">
    <w:p w14:paraId="74155121" w14:textId="77777777" w:rsidR="008C41AA" w:rsidRDefault="008C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1423" w14:textId="77777777" w:rsidR="00B2594A" w:rsidRDefault="004F4EA0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Final Examination, Faculty of Engineering, Summer-2022</w:t>
    </w:r>
  </w:p>
  <w:p w14:paraId="52ED2DDF" w14:textId="77777777" w:rsidR="00B2594A" w:rsidRDefault="004F4EA0">
    <w:pPr>
      <w:jc w:val="center"/>
    </w:pPr>
    <w:r>
      <w:rPr>
        <w:b/>
        <w:sz w:val="34"/>
        <w:szCs w:val="34"/>
      </w:rPr>
      <w:t xml:space="preserve">Date:  28/06/2022   Slot:  B (12:00 PM-2:00 </w:t>
    </w:r>
    <w:proofErr w:type="gramStart"/>
    <w:r>
      <w:rPr>
        <w:b/>
        <w:sz w:val="34"/>
        <w:szCs w:val="34"/>
      </w:rPr>
      <w:t xml:space="preserve">PM)  </w:t>
    </w:r>
    <w:r>
      <w:rPr>
        <w:b/>
        <w:color w:val="FF0000"/>
        <w:sz w:val="34"/>
        <w:szCs w:val="34"/>
      </w:rPr>
      <w:t>Total</w:t>
    </w:r>
    <w:proofErr w:type="gramEnd"/>
    <w:r>
      <w:rPr>
        <w:b/>
        <w:color w:val="FF0000"/>
        <w:sz w:val="34"/>
        <w:szCs w:val="34"/>
      </w:rPr>
      <w:t xml:space="preserve"> seat: 140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4A"/>
    <w:rsid w:val="004F4EA0"/>
    <w:rsid w:val="008C41AA"/>
    <w:rsid w:val="00A66064"/>
    <w:rsid w:val="00B2594A"/>
    <w:rsid w:val="00B3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BE0D"/>
  <w15:docId w15:val="{6B7F3E33-A089-485B-97F4-3F937110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U5M5mxkRwGLeJ8ft0q1SAUdlfg==">AMUW2mXvOeZzU/3RyuWKllOJfwIue2HG4O2Wzj0UQ11t81ijvsynrfPd+W7By9TgkvO+h6LksC3cmtB28MqSwEgFYOjrNVEMshy+eB8xw8uvW1/bjDSI4647z2sMZHfz9Kq+FnS9itHmi9EaM9YOvq+4DbsOqrF1/w==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Administrator</cp:lastModifiedBy>
  <cp:revision>2</cp:revision>
  <dcterms:created xsi:type="dcterms:W3CDTF">2022-06-28T03:38:00Z</dcterms:created>
  <dcterms:modified xsi:type="dcterms:W3CDTF">2022-06-28T03:38:00Z</dcterms:modified>
</cp:coreProperties>
</file>